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1920" w:hanging="1920" w:hangingChars="600"/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br w:type="textWrapping"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德国博世应用型和技术型人才培养合作试点项目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申报信息</w:t>
      </w:r>
    </w:p>
    <w:tbl>
      <w:tblPr>
        <w:tblStyle w:val="5"/>
        <w:tblW w:w="143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295"/>
        <w:gridCol w:w="2880"/>
        <w:gridCol w:w="4185"/>
        <w:gridCol w:w="40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2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  <w:t>学校名称</w:t>
            </w:r>
          </w:p>
        </w:tc>
        <w:tc>
          <w:tcPr>
            <w:tcW w:w="28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  <w:t>申报专业（群）名称</w:t>
            </w:r>
          </w:p>
        </w:tc>
        <w:tc>
          <w:tcPr>
            <w:tcW w:w="41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  <w:t>该专业（群）是否参加过其他合作项目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  <w:t>（如SGAVE项目/TUV莱茵计划等，如有，请写出具体项目名称）</w:t>
            </w:r>
          </w:p>
        </w:tc>
        <w:tc>
          <w:tcPr>
            <w:tcW w:w="40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  <w:t>学校其他专业（群）是否参加过其他合作项目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  <w:t>（如SGAVE项目/TUV莱茵计划等，如有，请写出具体项目名称）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" w:hRule="atLeast"/>
        </w:trPr>
        <w:tc>
          <w:tcPr>
            <w:tcW w:w="892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95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80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185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065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请于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9月13日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将申报材料电子版（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word格式和盖章扫描件PDF格式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）发送至wzxqhz@126.com，纸质版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加盖公章一式两份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送至校企合作办公室（培训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学院406）。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4OTg3MDE3NTVjZmMyYWMzOTQ4YzhkOTg0ZDU0YzUifQ=="/>
  </w:docVars>
  <w:rsids>
    <w:rsidRoot w:val="00000000"/>
    <w:rsid w:val="0F58641D"/>
    <w:rsid w:val="125C6197"/>
    <w:rsid w:val="14435247"/>
    <w:rsid w:val="198200F7"/>
    <w:rsid w:val="1A9167B0"/>
    <w:rsid w:val="2C57197B"/>
    <w:rsid w:val="6317701F"/>
    <w:rsid w:val="63302F74"/>
    <w:rsid w:val="7C0D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2023-09-05T01:25:00Z</dcterms:created>
  <dc:creator>z</dc:creator>
  <cp:lastModifiedBy>Administrator</cp:lastModifiedBy>
  <dcterms:modified xsi:type="dcterms:W3CDTF">2023-09-08T03:55:59Z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7545AB37C24A4B8EBBD55F90D3DC579B_13</vt:lpwstr>
  </property>
</Properties>
</file>